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B00F" w14:textId="7BEE7F05" w:rsidR="000D5A34" w:rsidRPr="00011EDD" w:rsidRDefault="00011EDD" w:rsidP="00011EDD">
      <w:pPr>
        <w:jc w:val="center"/>
        <w:rPr>
          <w:rFonts w:ascii="Times New Roman" w:eastAsia="標楷體" w:hAnsi="Times New Roman" w:cs="Times New Roman"/>
          <w:sz w:val="28"/>
          <w:szCs w:val="24"/>
        </w:rPr>
      </w:pPr>
      <w:r w:rsidRPr="00011EDD">
        <w:rPr>
          <w:rFonts w:ascii="Times New Roman" w:eastAsia="標楷體" w:hAnsi="Times New Roman" w:cs="Times New Roman"/>
          <w:sz w:val="28"/>
          <w:szCs w:val="24"/>
        </w:rPr>
        <w:t>《</w:t>
      </w:r>
      <w:r w:rsidRPr="00011EDD">
        <w:rPr>
          <w:rFonts w:ascii="Times New Roman" w:eastAsia="標楷體" w:hAnsi="Times New Roman" w:cs="Times New Roman" w:hint="eastAsia"/>
          <w:sz w:val="28"/>
          <w:szCs w:val="24"/>
        </w:rPr>
        <w:t>亞洲廣電與新媒體研究</w:t>
      </w:r>
      <w:r w:rsidRPr="00011EDD">
        <w:rPr>
          <w:rFonts w:ascii="Times New Roman" w:eastAsia="標楷體" w:hAnsi="Times New Roman" w:cs="Times New Roman"/>
          <w:sz w:val="28"/>
          <w:szCs w:val="24"/>
        </w:rPr>
        <w:t>》期刊著作權授權</w:t>
      </w:r>
      <w:r w:rsidRPr="00011EDD">
        <w:rPr>
          <w:rFonts w:ascii="Times New Roman" w:eastAsia="標楷體" w:hAnsi="Times New Roman" w:cs="Times New Roman" w:hint="eastAsia"/>
          <w:sz w:val="28"/>
          <w:szCs w:val="24"/>
        </w:rPr>
        <w:t>書</w:t>
      </w:r>
    </w:p>
    <w:p w14:paraId="078BE113" w14:textId="7E6A72D7" w:rsidR="00011EDD" w:rsidRDefault="00011EDD" w:rsidP="00011EDD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 w:rsidRPr="00011EDD">
        <w:rPr>
          <w:rFonts w:ascii="Times New Roman" w:eastAsia="標楷體" w:hAnsi="Times New Roman" w:cs="Times New Roman"/>
        </w:rPr>
        <w:t>授權內容：</w:t>
      </w:r>
    </w:p>
    <w:p w14:paraId="1AE67FFD" w14:textId="3C125ED0" w:rsidR="00011EDD" w:rsidRPr="00011EDD" w:rsidRDefault="00011EDD" w:rsidP="00011EDD">
      <w:pPr>
        <w:spacing w:line="360" w:lineRule="auto"/>
        <w:ind w:firstLine="480"/>
        <w:jc w:val="both"/>
        <w:rPr>
          <w:rFonts w:ascii="Times New Roman" w:eastAsia="標楷體" w:hAnsi="Times New Roman" w:cs="Times New Roman" w:hint="eastAsia"/>
        </w:rPr>
      </w:pPr>
      <w:r w:rsidRPr="00011EDD">
        <w:rPr>
          <w:rFonts w:ascii="Times New Roman" w:eastAsia="標楷體" w:hAnsi="Times New Roman" w:cs="Times New Roman" w:hint="eastAsia"/>
        </w:rPr>
        <w:t>以下</w:t>
      </w:r>
      <w:proofErr w:type="gramStart"/>
      <w:r w:rsidRPr="00011EDD">
        <w:rPr>
          <w:rFonts w:ascii="Times New Roman" w:eastAsia="標楷體" w:hAnsi="Times New Roman" w:cs="Times New Roman" w:hint="eastAsia"/>
        </w:rPr>
        <w:t>簽名立書著作人</w:t>
      </w:r>
      <w:proofErr w:type="gramEnd"/>
      <w:r w:rsidRPr="00011EDD">
        <w:rPr>
          <w:rFonts w:ascii="Times New Roman" w:eastAsia="標楷體" w:hAnsi="Times New Roman" w:cs="Times New Roman" w:hint="eastAsia"/>
        </w:rPr>
        <w:t>／共同著作人同意無償將發表於近期《亞洲廣電與新媒體研究》之著作：著作名</w:t>
      </w:r>
      <w:r>
        <w:rPr>
          <w:rFonts w:ascii="Times New Roman" w:eastAsia="標楷體" w:hAnsi="Times New Roman" w:cs="Times New Roman" w:hint="eastAsia"/>
        </w:rPr>
        <w:t>稱</w:t>
      </w:r>
      <w:r>
        <w:rPr>
          <w:rFonts w:ascii="Times New Roman" w:eastAsia="標楷體" w:hAnsi="Times New Roman" w:cs="Times New Roman" w:hint="eastAsia"/>
        </w:rPr>
        <w:t>____________________________________________</w:t>
      </w:r>
      <w:r w:rsidRPr="00011EDD">
        <w:rPr>
          <w:rFonts w:ascii="Times New Roman" w:eastAsia="標楷體" w:hAnsi="Times New Roman" w:cs="Times New Roman" w:hint="eastAsia"/>
        </w:rPr>
        <w:t>以創用</w:t>
      </w:r>
      <w:r w:rsidRPr="00011EDD">
        <w:rPr>
          <w:rFonts w:ascii="Times New Roman" w:eastAsia="標楷體" w:hAnsi="Times New Roman" w:cs="Times New Roman" w:hint="eastAsia"/>
        </w:rPr>
        <w:t xml:space="preserve"> CC3.0 </w:t>
      </w:r>
      <w:r w:rsidRPr="00011EDD">
        <w:rPr>
          <w:rFonts w:ascii="Times New Roman" w:eastAsia="標楷體" w:hAnsi="Times New Roman" w:cs="Times New Roman" w:hint="eastAsia"/>
        </w:rPr>
        <w:t>版本中姓名標示、非商業性使用及禁止改作之條款為公眾授權；亦同時以非專屬授權之方式，授權國立政治大學及國立政治大學廣播電視學系，</w:t>
      </w:r>
      <w:r w:rsidRPr="00011EDD">
        <w:rPr>
          <w:rFonts w:ascii="Times New Roman" w:eastAsia="標楷體" w:hAnsi="Times New Roman" w:cs="Times New Roman" w:hint="eastAsia"/>
        </w:rPr>
        <w:t xml:space="preserve"> </w:t>
      </w:r>
      <w:r w:rsidRPr="00011EDD">
        <w:rPr>
          <w:rFonts w:ascii="Times New Roman" w:eastAsia="標楷體" w:hAnsi="Times New Roman" w:cs="Times New Roman" w:hint="eastAsia"/>
        </w:rPr>
        <w:t>得各自獨立自行或授權他人將上開著作數位化、重製，並得將其納入國內或國</w:t>
      </w:r>
      <w:r w:rsidRPr="00011EDD">
        <w:rPr>
          <w:rFonts w:ascii="Times New Roman" w:eastAsia="標楷體" w:hAnsi="Times New Roman" w:cs="Times New Roman" w:hint="eastAsia"/>
        </w:rPr>
        <w:t xml:space="preserve"> </w:t>
      </w:r>
      <w:r w:rsidRPr="00011EDD">
        <w:rPr>
          <w:rFonts w:ascii="Times New Roman" w:eastAsia="標楷體" w:hAnsi="Times New Roman" w:cs="Times New Roman" w:hint="eastAsia"/>
        </w:rPr>
        <w:t>外相關電子資料庫，以網際網路或離線之方式提供公眾及特定私人或組織利用</w:t>
      </w:r>
      <w:r>
        <w:rPr>
          <w:rFonts w:ascii="Times New Roman" w:eastAsia="標楷體" w:hAnsi="Times New Roman" w:cs="Times New Roman" w:hint="eastAsia"/>
        </w:rPr>
        <w:t>。</w:t>
      </w:r>
    </w:p>
    <w:p w14:paraId="0F8019FD" w14:textId="77777777" w:rsidR="00011EDD" w:rsidRPr="00011EDD" w:rsidRDefault="00011EDD" w:rsidP="00011EDD">
      <w:pPr>
        <w:spacing w:line="360" w:lineRule="auto"/>
        <w:rPr>
          <w:rFonts w:ascii="Times New Roman" w:eastAsia="標楷體" w:hAnsi="Times New Roman" w:cs="Times New Roman" w:hint="eastAsia"/>
        </w:rPr>
      </w:pPr>
    </w:p>
    <w:p w14:paraId="6E657601" w14:textId="746B5F6D" w:rsidR="00011EDD" w:rsidRDefault="00011EDD" w:rsidP="00011EDD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 w:rsidRPr="00750CB1">
        <w:rPr>
          <w:rFonts w:ascii="Times New Roman" w:eastAsia="標楷體" w:hAnsi="Times New Roman" w:cs="Times New Roman"/>
        </w:rPr>
        <w:t>著作權聲明：</w:t>
      </w:r>
    </w:p>
    <w:p w14:paraId="5638C6F7" w14:textId="26A8E343" w:rsidR="00011EDD" w:rsidRDefault="00011EDD" w:rsidP="00011EDD">
      <w:pPr>
        <w:spacing w:line="360" w:lineRule="auto"/>
        <w:ind w:firstLine="480"/>
        <w:jc w:val="both"/>
        <w:rPr>
          <w:rFonts w:ascii="Times New Roman" w:eastAsia="標楷體" w:hAnsi="Times New Roman" w:cs="Times New Roman"/>
        </w:rPr>
      </w:pPr>
      <w:proofErr w:type="gramStart"/>
      <w:r w:rsidRPr="00011EDD">
        <w:rPr>
          <w:rFonts w:ascii="Times New Roman" w:eastAsia="標楷體" w:hAnsi="Times New Roman" w:cs="Times New Roman" w:hint="eastAsia"/>
        </w:rPr>
        <w:t>立書人</w:t>
      </w:r>
      <w:proofErr w:type="gramEnd"/>
      <w:r w:rsidRPr="00011EDD">
        <w:rPr>
          <w:rFonts w:ascii="Times New Roman" w:eastAsia="標楷體" w:hAnsi="Times New Roman" w:cs="Times New Roman" w:hint="eastAsia"/>
        </w:rPr>
        <w:t>對於上開著作仍然保有著作權，本授權書並不影響本人自己或授權他人使用上開著作之權利。</w:t>
      </w:r>
      <w:proofErr w:type="gramStart"/>
      <w:r w:rsidRPr="00011EDD">
        <w:rPr>
          <w:rFonts w:ascii="Times New Roman" w:eastAsia="標楷體" w:hAnsi="Times New Roman" w:cs="Times New Roman" w:hint="eastAsia"/>
        </w:rPr>
        <w:t>立書人</w:t>
      </w:r>
      <w:proofErr w:type="gramEnd"/>
      <w:r w:rsidRPr="00011EDD">
        <w:rPr>
          <w:rFonts w:ascii="Times New Roman" w:eastAsia="標楷體" w:hAnsi="Times New Roman" w:cs="Times New Roman" w:hint="eastAsia"/>
        </w:rPr>
        <w:t>擔保上開著作</w:t>
      </w:r>
      <w:proofErr w:type="gramStart"/>
      <w:r w:rsidRPr="00011EDD">
        <w:rPr>
          <w:rFonts w:ascii="Times New Roman" w:eastAsia="標楷體" w:hAnsi="Times New Roman" w:cs="Times New Roman" w:hint="eastAsia"/>
        </w:rPr>
        <w:t>係立書人</w:t>
      </w:r>
      <w:proofErr w:type="gramEnd"/>
      <w:r w:rsidRPr="00011EDD">
        <w:rPr>
          <w:rFonts w:ascii="Times New Roman" w:eastAsia="標楷體" w:hAnsi="Times New Roman" w:cs="Times New Roman" w:hint="eastAsia"/>
        </w:rPr>
        <w:t>之原創性著作，</w:t>
      </w:r>
      <w:proofErr w:type="gramStart"/>
      <w:r w:rsidRPr="00011EDD">
        <w:rPr>
          <w:rFonts w:ascii="Times New Roman" w:eastAsia="標楷體" w:hAnsi="Times New Roman" w:cs="Times New Roman" w:hint="eastAsia"/>
        </w:rPr>
        <w:t>有權依本</w:t>
      </w:r>
      <w:proofErr w:type="gramEnd"/>
      <w:r w:rsidRPr="00011EDD">
        <w:rPr>
          <w:rFonts w:ascii="Times New Roman" w:eastAsia="標楷體" w:hAnsi="Times New Roman" w:cs="Times New Roman" w:hint="eastAsia"/>
        </w:rPr>
        <w:t>授權書內容進行各項授權，且未侵害任何第三人之智慧財產權。若因審稿、校稿因素導致著作名稱變動，</w:t>
      </w:r>
      <w:proofErr w:type="gramStart"/>
      <w:r w:rsidRPr="00011EDD">
        <w:rPr>
          <w:rFonts w:ascii="Times New Roman" w:eastAsia="標楷體" w:hAnsi="Times New Roman" w:cs="Times New Roman" w:hint="eastAsia"/>
        </w:rPr>
        <w:t>立書人</w:t>
      </w:r>
      <w:proofErr w:type="gramEnd"/>
      <w:r w:rsidRPr="00011EDD">
        <w:rPr>
          <w:rFonts w:ascii="Times New Roman" w:eastAsia="標楷體" w:hAnsi="Times New Roman" w:cs="Times New Roman" w:hint="eastAsia"/>
        </w:rPr>
        <w:t>同意視為相同著作，不影響本授權書之</w:t>
      </w:r>
      <w:r>
        <w:rPr>
          <w:rFonts w:ascii="Times New Roman" w:eastAsia="標楷體" w:hAnsi="Times New Roman" w:cs="Times New Roman" w:hint="eastAsia"/>
        </w:rPr>
        <w:t>效力。</w:t>
      </w:r>
    </w:p>
    <w:p w14:paraId="38234BBF" w14:textId="3D1DA006" w:rsidR="00011EDD" w:rsidRDefault="00011EDD" w:rsidP="00011EDD">
      <w:pPr>
        <w:spacing w:line="276" w:lineRule="auto"/>
        <w:jc w:val="both"/>
        <w:rPr>
          <w:rFonts w:ascii="Times New Roman" w:eastAsia="標楷體" w:hAnsi="Times New Roman" w:cs="Times New Roman"/>
        </w:rPr>
      </w:pPr>
    </w:p>
    <w:p w14:paraId="7E2480E3" w14:textId="39661C54" w:rsidR="00011EDD" w:rsidRPr="00750CB1" w:rsidRDefault="00011EDD" w:rsidP="00011EDD">
      <w:pPr>
        <w:pStyle w:val="a4"/>
        <w:tabs>
          <w:tab w:val="left" w:pos="6295"/>
        </w:tabs>
        <w:spacing w:line="360" w:lineRule="auto"/>
        <w:rPr>
          <w:rFonts w:ascii="Times New Roman" w:eastAsia="標楷體" w:hAnsi="Times New Roman" w:cs="Times New Roman"/>
          <w:sz w:val="28"/>
        </w:rPr>
      </w:pPr>
      <w:proofErr w:type="gramStart"/>
      <w:r w:rsidRPr="00750CB1">
        <w:rPr>
          <w:rFonts w:ascii="Times New Roman" w:eastAsia="標楷體" w:hAnsi="Times New Roman" w:cs="Times New Roman"/>
          <w:spacing w:val="-1"/>
        </w:rPr>
        <w:t>立</w:t>
      </w:r>
      <w:r w:rsidRPr="00750CB1">
        <w:rPr>
          <w:rFonts w:ascii="Times New Roman" w:eastAsia="標楷體" w:hAnsi="Times New Roman" w:cs="Times New Roman"/>
        </w:rPr>
        <w:t>書人</w:t>
      </w:r>
      <w:proofErr w:type="gramEnd"/>
      <w:r w:rsidRPr="00750CB1">
        <w:rPr>
          <w:rFonts w:ascii="Times New Roman" w:eastAsia="標楷體" w:hAnsi="Times New Roman" w:cs="Times New Roman"/>
        </w:rPr>
        <w:t>姓名：</w:t>
      </w:r>
      <w:r w:rsidRPr="00750CB1">
        <w:rPr>
          <w:rFonts w:ascii="Times New Roman" w:eastAsia="標楷體" w:hAnsi="Times New Roman" w:cs="Times New Roman"/>
          <w:u w:val="single"/>
        </w:rPr>
        <w:t xml:space="preserve"> </w:t>
      </w:r>
      <w:r w:rsidRPr="00750CB1">
        <w:rPr>
          <w:rFonts w:ascii="Times New Roman" w:eastAsia="標楷體" w:hAnsi="Times New Roman" w:cs="Times New Roman"/>
          <w:u w:val="single"/>
        </w:rPr>
        <w:tab/>
      </w:r>
    </w:p>
    <w:p w14:paraId="74BEB17C" w14:textId="05D6A4CF" w:rsidR="00011EDD" w:rsidRPr="00750CB1" w:rsidRDefault="00011EDD" w:rsidP="00011EDD">
      <w:pPr>
        <w:pStyle w:val="a4"/>
        <w:tabs>
          <w:tab w:val="left" w:pos="6295"/>
        </w:tabs>
        <w:spacing w:before="74" w:line="360" w:lineRule="auto"/>
        <w:rPr>
          <w:rFonts w:ascii="Times New Roman" w:eastAsia="標楷體" w:hAnsi="Times New Roman" w:cs="Times New Roman"/>
          <w:sz w:val="28"/>
        </w:rPr>
      </w:pPr>
      <w:r w:rsidRPr="00750CB1">
        <w:rPr>
          <w:rFonts w:ascii="Times New Roman" w:eastAsia="標楷體" w:hAnsi="Times New Roman" w:cs="Times New Roman"/>
        </w:rPr>
        <w:t>通訊</w:t>
      </w:r>
      <w:r>
        <w:rPr>
          <w:rFonts w:ascii="Times New Roman" w:eastAsia="標楷體" w:hAnsi="Times New Roman" w:cs="Times New Roman" w:hint="eastAsia"/>
        </w:rPr>
        <w:t xml:space="preserve">  </w:t>
      </w:r>
      <w:r w:rsidRPr="00750CB1">
        <w:rPr>
          <w:rFonts w:ascii="Times New Roman" w:eastAsia="標楷體" w:hAnsi="Times New Roman" w:cs="Times New Roman"/>
        </w:rPr>
        <w:t>電話：</w:t>
      </w:r>
      <w:r w:rsidRPr="00750CB1">
        <w:rPr>
          <w:rFonts w:ascii="Times New Roman" w:eastAsia="標楷體" w:hAnsi="Times New Roman" w:cs="Times New Roman"/>
          <w:u w:val="single"/>
        </w:rPr>
        <w:t xml:space="preserve"> </w:t>
      </w:r>
      <w:r w:rsidRPr="00750CB1">
        <w:rPr>
          <w:rFonts w:ascii="Times New Roman" w:eastAsia="標楷體" w:hAnsi="Times New Roman" w:cs="Times New Roman"/>
          <w:u w:val="single"/>
        </w:rPr>
        <w:tab/>
      </w:r>
    </w:p>
    <w:p w14:paraId="27C89AED" w14:textId="61468B42" w:rsidR="00011EDD" w:rsidRPr="00750CB1" w:rsidRDefault="00011EDD" w:rsidP="00011EDD">
      <w:pPr>
        <w:pStyle w:val="a4"/>
        <w:tabs>
          <w:tab w:val="left" w:pos="6295"/>
        </w:tabs>
        <w:spacing w:before="75" w:line="360" w:lineRule="auto"/>
        <w:rPr>
          <w:rFonts w:ascii="Times New Roman" w:eastAsia="標楷體" w:hAnsi="Times New Roman" w:cs="Times New Roman"/>
          <w:sz w:val="28"/>
        </w:rPr>
      </w:pPr>
      <w:r w:rsidRPr="00750CB1">
        <w:rPr>
          <w:rFonts w:ascii="Times New Roman" w:eastAsia="標楷體" w:hAnsi="Times New Roman" w:cs="Times New Roman"/>
        </w:rPr>
        <w:t>電子</w:t>
      </w:r>
      <w:r>
        <w:rPr>
          <w:rFonts w:ascii="Times New Roman" w:eastAsia="標楷體" w:hAnsi="Times New Roman" w:cs="Times New Roman" w:hint="eastAsia"/>
        </w:rPr>
        <w:t xml:space="preserve">  </w:t>
      </w:r>
      <w:r w:rsidRPr="00750CB1">
        <w:rPr>
          <w:rFonts w:ascii="Times New Roman" w:eastAsia="標楷體" w:hAnsi="Times New Roman" w:cs="Times New Roman"/>
        </w:rPr>
        <w:t>信箱：</w:t>
      </w:r>
      <w:r w:rsidRPr="00750CB1">
        <w:rPr>
          <w:rFonts w:ascii="Times New Roman" w:eastAsia="標楷體" w:hAnsi="Times New Roman" w:cs="Times New Roman"/>
          <w:u w:val="single"/>
        </w:rPr>
        <w:t xml:space="preserve"> </w:t>
      </w:r>
      <w:r w:rsidRPr="00750CB1">
        <w:rPr>
          <w:rFonts w:ascii="Times New Roman" w:eastAsia="標楷體" w:hAnsi="Times New Roman" w:cs="Times New Roman"/>
          <w:u w:val="single"/>
        </w:rPr>
        <w:tab/>
      </w:r>
    </w:p>
    <w:p w14:paraId="55EC3FFA" w14:textId="77777777" w:rsidR="00011EDD" w:rsidRPr="00750CB1" w:rsidRDefault="00011EDD" w:rsidP="00011EDD">
      <w:pPr>
        <w:pStyle w:val="a4"/>
        <w:tabs>
          <w:tab w:val="left" w:pos="6241"/>
        </w:tabs>
        <w:spacing w:before="74" w:line="360" w:lineRule="auto"/>
        <w:rPr>
          <w:rFonts w:ascii="Times New Roman" w:eastAsia="標楷體" w:hAnsi="Times New Roman" w:cs="Times New Roman"/>
        </w:rPr>
      </w:pPr>
      <w:proofErr w:type="gramStart"/>
      <w:r w:rsidRPr="00750CB1">
        <w:rPr>
          <w:rFonts w:ascii="Times New Roman" w:eastAsia="標楷體" w:hAnsi="Times New Roman" w:cs="Times New Roman"/>
        </w:rPr>
        <w:t>立書人</w:t>
      </w:r>
      <w:proofErr w:type="gramEnd"/>
      <w:r w:rsidRPr="00750CB1">
        <w:rPr>
          <w:rFonts w:ascii="Times New Roman" w:eastAsia="標楷體" w:hAnsi="Times New Roman" w:cs="Times New Roman"/>
        </w:rPr>
        <w:t>簽章：</w:t>
      </w:r>
      <w:r w:rsidRPr="00750CB1">
        <w:rPr>
          <w:rFonts w:ascii="Times New Roman" w:eastAsia="標楷體" w:hAnsi="Times New Roman" w:cs="Times New Roman"/>
          <w:u w:val="single"/>
        </w:rPr>
        <w:tab/>
      </w:r>
      <w:r w:rsidRPr="00750CB1">
        <w:rPr>
          <w:rFonts w:ascii="Times New Roman" w:eastAsia="標楷體" w:hAnsi="Times New Roman" w:cs="Times New Roman"/>
        </w:rPr>
        <w:t>（請親筆簽名）</w:t>
      </w:r>
    </w:p>
    <w:p w14:paraId="635F3767" w14:textId="77777777" w:rsidR="00011EDD" w:rsidRPr="00750CB1" w:rsidRDefault="00011EDD" w:rsidP="00011EDD">
      <w:pPr>
        <w:pStyle w:val="a4"/>
        <w:spacing w:line="360" w:lineRule="auto"/>
        <w:rPr>
          <w:rFonts w:ascii="Times New Roman" w:eastAsia="標楷體" w:hAnsi="Times New Roman" w:cs="Times New Roman"/>
          <w:sz w:val="26"/>
        </w:rPr>
      </w:pPr>
    </w:p>
    <w:p w14:paraId="4C97F00A" w14:textId="77777777" w:rsidR="00011EDD" w:rsidRPr="00750CB1" w:rsidRDefault="00011EDD" w:rsidP="00011EDD">
      <w:pPr>
        <w:pStyle w:val="a4"/>
        <w:spacing w:line="360" w:lineRule="auto"/>
        <w:ind w:left="192" w:right="430"/>
        <w:jc w:val="center"/>
        <w:rPr>
          <w:rFonts w:ascii="Times New Roman" w:eastAsia="標楷體" w:hAnsi="Times New Roman" w:cs="Times New Roman"/>
        </w:rPr>
      </w:pPr>
      <w:r w:rsidRPr="00750CB1">
        <w:rPr>
          <w:rFonts w:ascii="Times New Roman" w:eastAsia="標楷體" w:hAnsi="Times New Roman" w:cs="Times New Roman"/>
        </w:rPr>
        <w:t>中華民國</w:t>
      </w:r>
      <w:proofErr w:type="gramStart"/>
      <w:r w:rsidRPr="00750CB1">
        <w:rPr>
          <w:rFonts w:ascii="Times New Roman" w:eastAsia="標楷體" w:hAnsi="Times New Roman" w:cs="Times New Roman"/>
        </w:rPr>
        <w:t>＿＿</w:t>
      </w:r>
      <w:proofErr w:type="gramEnd"/>
      <w:r w:rsidRPr="00750CB1">
        <w:rPr>
          <w:rFonts w:ascii="Times New Roman" w:eastAsia="標楷體" w:hAnsi="Times New Roman" w:cs="Times New Roman"/>
        </w:rPr>
        <w:t>年</w:t>
      </w:r>
      <w:proofErr w:type="gramStart"/>
      <w:r w:rsidRPr="00750CB1">
        <w:rPr>
          <w:rFonts w:ascii="Times New Roman" w:eastAsia="標楷體" w:hAnsi="Times New Roman" w:cs="Times New Roman"/>
        </w:rPr>
        <w:t>＿＿</w:t>
      </w:r>
      <w:proofErr w:type="gramEnd"/>
      <w:r w:rsidRPr="00750CB1">
        <w:rPr>
          <w:rFonts w:ascii="Times New Roman" w:eastAsia="標楷體" w:hAnsi="Times New Roman" w:cs="Times New Roman"/>
        </w:rPr>
        <w:t>月</w:t>
      </w:r>
      <w:proofErr w:type="gramStart"/>
      <w:r w:rsidRPr="00750CB1">
        <w:rPr>
          <w:rFonts w:ascii="Times New Roman" w:eastAsia="標楷體" w:hAnsi="Times New Roman" w:cs="Times New Roman"/>
        </w:rPr>
        <w:t>＿＿</w:t>
      </w:r>
      <w:proofErr w:type="gramEnd"/>
      <w:r w:rsidRPr="00750CB1">
        <w:rPr>
          <w:rFonts w:ascii="Times New Roman" w:eastAsia="標楷體" w:hAnsi="Times New Roman" w:cs="Times New Roman"/>
        </w:rPr>
        <w:t>日</w:t>
      </w:r>
    </w:p>
    <w:p w14:paraId="7045F5C8" w14:textId="6652C97C" w:rsidR="00011EDD" w:rsidRPr="00750CB1" w:rsidRDefault="00011EDD" w:rsidP="00011EDD">
      <w:pPr>
        <w:pStyle w:val="a4"/>
        <w:spacing w:before="165" w:line="360" w:lineRule="auto"/>
        <w:ind w:left="192" w:right="431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As</w:t>
      </w:r>
      <w:r>
        <w:rPr>
          <w:rFonts w:ascii="Times New Roman" w:eastAsia="標楷體" w:hAnsi="Times New Roman" w:cs="Times New Roman"/>
        </w:rPr>
        <w:t>ian Broadcasting &amp; New Media Research</w:t>
      </w:r>
    </w:p>
    <w:p w14:paraId="46F2EB79" w14:textId="77777777" w:rsidR="00011EDD" w:rsidRPr="00750CB1" w:rsidRDefault="00011EDD" w:rsidP="00011EDD">
      <w:pPr>
        <w:pStyle w:val="a4"/>
        <w:spacing w:before="7" w:line="360" w:lineRule="auto"/>
        <w:ind w:left="192" w:right="430"/>
        <w:jc w:val="center"/>
        <w:rPr>
          <w:rFonts w:ascii="Times New Roman" w:eastAsia="標楷體" w:hAnsi="Times New Roman" w:cs="Times New Roman"/>
        </w:rPr>
      </w:pPr>
      <w:r w:rsidRPr="00750CB1">
        <w:rPr>
          <w:rFonts w:ascii="Times New Roman" w:eastAsia="標楷體" w:hAnsi="Times New Roman" w:cs="Times New Roman"/>
        </w:rPr>
        <w:t>國立政治大學廣播電視學系</w:t>
      </w:r>
    </w:p>
    <w:p w14:paraId="7040577F" w14:textId="42DA649F" w:rsidR="00011EDD" w:rsidRPr="00750CB1" w:rsidRDefault="00011EDD" w:rsidP="00011EDD">
      <w:pPr>
        <w:pStyle w:val="a4"/>
        <w:spacing w:before="5" w:line="360" w:lineRule="auto"/>
        <w:ind w:left="192" w:right="431"/>
        <w:jc w:val="center"/>
        <w:rPr>
          <w:rFonts w:ascii="Times New Roman" w:eastAsia="標楷體" w:hAnsi="Times New Roman" w:cs="Times New Roman"/>
        </w:rPr>
      </w:pPr>
      <w:r w:rsidRPr="00750CB1">
        <w:rPr>
          <w:rFonts w:ascii="Times New Roman" w:eastAsia="標楷體" w:hAnsi="Times New Roman" w:cs="Times New Roman"/>
        </w:rPr>
        <w:t xml:space="preserve">Published by the Department of Radio &amp; Television, National </w:t>
      </w:r>
      <w:proofErr w:type="spellStart"/>
      <w:r w:rsidRPr="00750CB1">
        <w:rPr>
          <w:rFonts w:ascii="Times New Roman" w:eastAsia="標楷體" w:hAnsi="Times New Roman" w:cs="Times New Roman"/>
        </w:rPr>
        <w:t>Chengchi</w:t>
      </w:r>
      <w:proofErr w:type="spellEnd"/>
      <w:r>
        <w:rPr>
          <w:rFonts w:ascii="Times New Roman" w:eastAsia="標楷體" w:hAnsi="Times New Roman" w:cs="Times New Roman" w:hint="eastAsia"/>
        </w:rPr>
        <w:t xml:space="preserve"> </w:t>
      </w:r>
      <w:r w:rsidRPr="00750CB1">
        <w:rPr>
          <w:rFonts w:ascii="Times New Roman" w:eastAsia="標楷體" w:hAnsi="Times New Roman" w:cs="Times New Roman"/>
        </w:rPr>
        <w:t>University</w:t>
      </w:r>
    </w:p>
    <w:p w14:paraId="3490E484" w14:textId="77777777" w:rsidR="00011EDD" w:rsidRPr="00011EDD" w:rsidRDefault="00011EDD" w:rsidP="00011EDD">
      <w:pPr>
        <w:spacing w:line="360" w:lineRule="auto"/>
        <w:jc w:val="both"/>
        <w:rPr>
          <w:rFonts w:ascii="Times New Roman" w:eastAsia="標楷體" w:hAnsi="Times New Roman" w:cs="Times New Roman" w:hint="eastAsia"/>
        </w:rPr>
      </w:pPr>
    </w:p>
    <w:sectPr w:rsidR="00011EDD" w:rsidRPr="00011EDD" w:rsidSect="00011EDD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B611C"/>
    <w:multiLevelType w:val="hybridMultilevel"/>
    <w:tmpl w:val="F14690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DD"/>
    <w:rsid w:val="00011EDD"/>
    <w:rsid w:val="000D5A34"/>
    <w:rsid w:val="00436B35"/>
    <w:rsid w:val="00587A85"/>
    <w:rsid w:val="00A15538"/>
    <w:rsid w:val="00C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2758"/>
  <w15:chartTrackingRefBased/>
  <w15:docId w15:val="{C400FAE3-5BC1-49BA-9FB1-69E3A43A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EDD"/>
    <w:pPr>
      <w:ind w:leftChars="200" w:left="480"/>
    </w:pPr>
  </w:style>
  <w:style w:type="paragraph" w:styleId="a4">
    <w:name w:val="Body Text"/>
    <w:basedOn w:val="a"/>
    <w:link w:val="a5"/>
    <w:uiPriority w:val="1"/>
    <w:qFormat/>
    <w:rsid w:val="00011EDD"/>
    <w:pPr>
      <w:autoSpaceDE w:val="0"/>
      <w:autoSpaceDN w:val="0"/>
    </w:pPr>
    <w:rPr>
      <w:rFonts w:ascii="SimSun" w:eastAsia="SimSun" w:hAnsi="SimSun" w:cs="SimSun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011EDD"/>
    <w:rPr>
      <w:rFonts w:ascii="SimSun" w:eastAsia="SimSun" w:hAnsi="SimSun" w:cs="SimSu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林家瑜</dc:creator>
  <cp:keywords/>
  <dc:description/>
  <cp:lastModifiedBy>林家瑜</cp:lastModifiedBy>
  <cp:revision>1</cp:revision>
  <dcterms:created xsi:type="dcterms:W3CDTF">2024-04-26T04:36:00Z</dcterms:created>
  <dcterms:modified xsi:type="dcterms:W3CDTF">2024-04-26T04:43:00Z</dcterms:modified>
</cp:coreProperties>
</file>